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Pr="002E3C7C" w:rsidRDefault="00DC78B7" w:rsidP="00DC78B7">
      <w:pPr>
        <w:spacing w:after="0"/>
        <w:jc w:val="center"/>
        <w:rPr>
          <w:rFonts w:ascii="Times New Roman" w:hAnsi="Times New Roman"/>
          <w:b/>
          <w:iCs/>
          <w:sz w:val="40"/>
          <w:szCs w:val="40"/>
        </w:rPr>
      </w:pPr>
      <w:r w:rsidRPr="002E3C7C">
        <w:rPr>
          <w:rFonts w:ascii="Times New Roman" w:hAnsi="Times New Roman"/>
          <w:b/>
          <w:iCs/>
          <w:sz w:val="40"/>
          <w:szCs w:val="40"/>
        </w:rPr>
        <w:t>Рабочая программа</w:t>
      </w:r>
    </w:p>
    <w:p w:rsidR="00DC78B7" w:rsidRDefault="00DC78B7" w:rsidP="00DC78B7">
      <w:pPr>
        <w:spacing w:after="0"/>
        <w:jc w:val="center"/>
        <w:rPr>
          <w:rFonts w:ascii="Times New Roman" w:hAnsi="Times New Roman"/>
          <w:b/>
          <w:iCs/>
          <w:sz w:val="40"/>
          <w:szCs w:val="40"/>
        </w:rPr>
      </w:pPr>
      <w:r w:rsidRPr="002E3C7C">
        <w:rPr>
          <w:rFonts w:ascii="Times New Roman" w:hAnsi="Times New Roman"/>
          <w:b/>
          <w:iCs/>
          <w:sz w:val="40"/>
          <w:szCs w:val="40"/>
        </w:rPr>
        <w:t xml:space="preserve">по </w:t>
      </w:r>
      <w:r>
        <w:rPr>
          <w:rFonts w:ascii="Times New Roman" w:hAnsi="Times New Roman"/>
          <w:b/>
          <w:iCs/>
          <w:sz w:val="40"/>
          <w:szCs w:val="40"/>
        </w:rPr>
        <w:t>внеурочной деятельности в рамах «Точка Роста»</w:t>
      </w:r>
    </w:p>
    <w:p w:rsidR="00DC78B7" w:rsidRPr="002E3C7C" w:rsidRDefault="00DC78B7" w:rsidP="00DC78B7">
      <w:pPr>
        <w:spacing w:after="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 xml:space="preserve"> «Практическая биология» 9 класс</w:t>
      </w: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40"/>
          <w:szCs w:val="40"/>
        </w:rPr>
        <w:t xml:space="preserve">                 ФГОС   ООО</w:t>
      </w:r>
      <w:r w:rsidRPr="00CB1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</w:p>
    <w:p w:rsidR="00DC78B7" w:rsidRDefault="00DC78B7" w:rsidP="00DC78B7">
      <w:pPr>
        <w:shd w:val="clear" w:color="auto" w:fill="FFFFFF"/>
        <w:adjustRightInd w:val="0"/>
        <w:spacing w:after="0" w:line="240" w:lineRule="auto"/>
        <w:ind w:left="425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C78B7" w:rsidRDefault="00DC78B7" w:rsidP="00DC78B7">
      <w:pPr>
        <w:pStyle w:val="a4"/>
        <w:tabs>
          <w:tab w:val="left" w:pos="4678"/>
          <w:tab w:val="left" w:pos="6840"/>
        </w:tabs>
        <w:spacing w:after="0"/>
        <w:ind w:left="42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Геберт Надежда Николаевна, </w:t>
      </w:r>
    </w:p>
    <w:p w:rsidR="00DC78B7" w:rsidRDefault="00DC78B7" w:rsidP="00DC78B7">
      <w:pPr>
        <w:pStyle w:val="a4"/>
        <w:tabs>
          <w:tab w:val="left" w:pos="4678"/>
          <w:tab w:val="left" w:pos="6840"/>
        </w:tabs>
        <w:spacing w:after="0"/>
        <w:ind w:left="42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</w:t>
      </w:r>
    </w:p>
    <w:p w:rsidR="00DC78B7" w:rsidRDefault="00DC78B7" w:rsidP="00DC78B7">
      <w:pPr>
        <w:spacing w:after="0"/>
        <w:jc w:val="right"/>
        <w:rPr>
          <w:i/>
          <w:iCs/>
          <w:sz w:val="26"/>
          <w:szCs w:val="26"/>
        </w:rPr>
      </w:pPr>
    </w:p>
    <w:p w:rsidR="00DC78B7" w:rsidRDefault="00DC78B7" w:rsidP="00DC78B7">
      <w:pPr>
        <w:spacing w:after="0"/>
        <w:jc w:val="center"/>
        <w:rPr>
          <w:i/>
          <w:iCs/>
          <w:sz w:val="26"/>
          <w:szCs w:val="26"/>
        </w:rPr>
      </w:pPr>
    </w:p>
    <w:p w:rsidR="00DC78B7" w:rsidRDefault="00DC78B7" w:rsidP="00DC78B7">
      <w:pPr>
        <w:spacing w:after="0"/>
        <w:rPr>
          <w:i/>
          <w:iCs/>
          <w:sz w:val="26"/>
          <w:szCs w:val="26"/>
        </w:rPr>
      </w:pPr>
    </w:p>
    <w:p w:rsidR="00DC78B7" w:rsidRDefault="005962F8" w:rsidP="00DC78B7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2023</w:t>
      </w:r>
      <w:bookmarkStart w:id="0" w:name="_GoBack"/>
      <w:bookmarkEnd w:id="0"/>
    </w:p>
    <w:p w:rsidR="00DC78B7" w:rsidRDefault="00DC78B7" w:rsidP="00DC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8B7" w:rsidRDefault="00DC78B7" w:rsidP="00DC78B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Default="00DC78B7" w:rsidP="00DC78B7">
      <w:pPr>
        <w:pStyle w:val="a3"/>
        <w:rPr>
          <w:rFonts w:ascii="Times New Roman" w:hAnsi="Times New Roman" w:cs="Times New Roman"/>
          <w:lang w:eastAsia="ru-RU"/>
        </w:rPr>
      </w:pPr>
    </w:p>
    <w:p w:rsidR="00DC78B7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C78B7" w:rsidRPr="00F418D0" w:rsidRDefault="00DC78B7" w:rsidP="00DC7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t>Введение. В мире 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иологических профессий 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sz w:val="24"/>
          <w:szCs w:val="24"/>
          <w:lang w:eastAsia="ru-RU"/>
        </w:rPr>
        <w:t>Знакомство учащихся с профессиями биоло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гического профиля. </w:t>
      </w:r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биологических знаний в профессиях. 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sz w:val="24"/>
          <w:szCs w:val="24"/>
          <w:lang w:eastAsia="ru-RU"/>
        </w:rPr>
        <w:t>Практическое задание: Составление перечня профессий биологического профиля. Выбор профессий учащимися (тестирование учащихся)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Микробиология. 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Микробиолог. Пути получения профессии.  Основы микробиологии. Свободно живущие микроорганизмы – фиксаторы атмосферного азота. Открытие и создание вакцин, работы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Э.Дженнера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, Л. Пастера, создание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гаммаглобулинов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 (сыворотки).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iCs/>
          <w:sz w:val="24"/>
          <w:szCs w:val="24"/>
          <w:lang w:eastAsia="ru-RU"/>
        </w:rPr>
        <w:t>Практическое занятие</w:t>
      </w:r>
      <w:r w:rsidRPr="00F418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F418D0">
        <w:rPr>
          <w:rFonts w:ascii="Times New Roman" w:hAnsi="Times New Roman" w:cs="Times New Roman"/>
          <w:sz w:val="24"/>
          <w:szCs w:val="24"/>
          <w:lang w:eastAsia="ru-RU"/>
        </w:rPr>
        <w:t> Работа с цифровым микроскопом».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Животные и биология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A8B">
        <w:rPr>
          <w:rFonts w:ascii="Times New Roman" w:hAnsi="Times New Roman" w:cs="Times New Roman"/>
          <w:sz w:val="24"/>
          <w:szCs w:val="24"/>
        </w:rPr>
        <w:t>Профессии, связанные с животными Специалисты по уходу за животными (ветерин</w:t>
      </w:r>
      <w:r>
        <w:rPr>
          <w:rFonts w:ascii="Times New Roman" w:hAnsi="Times New Roman" w:cs="Times New Roman"/>
          <w:sz w:val="24"/>
          <w:szCs w:val="24"/>
        </w:rPr>
        <w:t xml:space="preserve">ар, зоопсихолог,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аквари</w:t>
      </w:r>
      <w:r w:rsidRPr="00C26A8B">
        <w:rPr>
          <w:rFonts w:ascii="Times New Roman" w:hAnsi="Times New Roman" w:cs="Times New Roman"/>
          <w:sz w:val="24"/>
          <w:szCs w:val="24"/>
        </w:rPr>
        <w:t>умист</w:t>
      </w:r>
      <w:proofErr w:type="spellEnd"/>
      <w:r w:rsidRPr="00C26A8B">
        <w:rPr>
          <w:rFonts w:ascii="Times New Roman" w:hAnsi="Times New Roman" w:cs="Times New Roman"/>
          <w:sz w:val="24"/>
          <w:szCs w:val="24"/>
        </w:rPr>
        <w:t>). Специалисты по поведению животных (кино</w:t>
      </w:r>
      <w:r>
        <w:rPr>
          <w:rFonts w:ascii="Times New Roman" w:hAnsi="Times New Roman" w:cs="Times New Roman"/>
          <w:sz w:val="24"/>
          <w:szCs w:val="24"/>
        </w:rPr>
        <w:t xml:space="preserve">лог, дрессировщик).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Анималотера</w:t>
      </w:r>
      <w:r w:rsidRPr="00C26A8B">
        <w:rPr>
          <w:rFonts w:ascii="Times New Roman" w:hAnsi="Times New Roman" w:cs="Times New Roman"/>
          <w:sz w:val="24"/>
          <w:szCs w:val="24"/>
        </w:rPr>
        <w:t>пия</w:t>
      </w:r>
      <w:proofErr w:type="spellEnd"/>
      <w:r w:rsidRPr="00C26A8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26A8B">
        <w:rPr>
          <w:rFonts w:ascii="Times New Roman" w:hAnsi="Times New Roman" w:cs="Times New Roman"/>
          <w:sz w:val="24"/>
          <w:szCs w:val="24"/>
        </w:rPr>
        <w:t>зоотерапия</w:t>
      </w:r>
      <w:proofErr w:type="spellEnd"/>
      <w:r w:rsidRPr="00C26A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Инструктор по конному туризму.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Иппотерапия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>. Пути получения профессии.</w:t>
      </w:r>
    </w:p>
    <w:p w:rsidR="00DC78B7" w:rsidRPr="00244939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39">
        <w:rPr>
          <w:rFonts w:ascii="Times New Roman" w:hAnsi="Times New Roman" w:cs="Times New Roman"/>
          <w:b/>
          <w:sz w:val="24"/>
          <w:szCs w:val="24"/>
        </w:rPr>
        <w:t>Профессии, связанные с растениями</w:t>
      </w:r>
    </w:p>
    <w:p w:rsidR="00DC78B7" w:rsidRPr="00C26A8B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6A8B">
        <w:rPr>
          <w:rFonts w:ascii="Times New Roman" w:hAnsi="Times New Roman" w:cs="Times New Roman"/>
          <w:sz w:val="24"/>
          <w:szCs w:val="24"/>
        </w:rPr>
        <w:t xml:space="preserve"> Профессии, связанные с сельским хозяйством (агроном, почвовед). Основы селекционной работы. Теоретические основы выращ</w:t>
      </w:r>
      <w:r>
        <w:rPr>
          <w:rFonts w:ascii="Times New Roman" w:hAnsi="Times New Roman" w:cs="Times New Roman"/>
          <w:sz w:val="24"/>
          <w:szCs w:val="24"/>
        </w:rPr>
        <w:t>ивания садовых растений. Профес</w:t>
      </w:r>
      <w:r w:rsidRPr="00C26A8B">
        <w:rPr>
          <w:rFonts w:ascii="Times New Roman" w:hAnsi="Times New Roman" w:cs="Times New Roman"/>
          <w:sz w:val="24"/>
          <w:szCs w:val="24"/>
        </w:rPr>
        <w:t xml:space="preserve">сии, связанные с лесным хозяйством Лесное сообщество, взаимодействие климата и лесной растительности. Лесничий, лесник, лесопатолог, </w:t>
      </w:r>
      <w:proofErr w:type="spellStart"/>
      <w:r w:rsidRPr="00C26A8B">
        <w:rPr>
          <w:rFonts w:ascii="Times New Roman" w:hAnsi="Times New Roman" w:cs="Times New Roman"/>
          <w:sz w:val="24"/>
          <w:szCs w:val="24"/>
        </w:rPr>
        <w:t>лесодендролог</w:t>
      </w:r>
      <w:proofErr w:type="spellEnd"/>
      <w:r w:rsidRPr="00C26A8B">
        <w:rPr>
          <w:rFonts w:ascii="Times New Roman" w:hAnsi="Times New Roman" w:cs="Times New Roman"/>
          <w:sz w:val="24"/>
          <w:szCs w:val="24"/>
        </w:rPr>
        <w:t>.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Биология в медицине </w:t>
      </w:r>
    </w:p>
    <w:p w:rsidR="00DC78B7" w:rsidRPr="001153FB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3FB">
        <w:rPr>
          <w:rFonts w:ascii="Times New Roman" w:hAnsi="Times New Roman" w:cs="Times New Roman"/>
          <w:sz w:val="24"/>
          <w:szCs w:val="24"/>
        </w:rPr>
        <w:t>Введение в медицинские профессии и профессиональные требования к ним. Познакомить с профессиями младшего и среднего медицинского персонала (медсестра различного профиля, лаборант, фельдшер), врачами различного профиля (т</w:t>
      </w:r>
      <w:r>
        <w:rPr>
          <w:rFonts w:ascii="Times New Roman" w:hAnsi="Times New Roman" w:cs="Times New Roman"/>
          <w:sz w:val="24"/>
          <w:szCs w:val="24"/>
        </w:rPr>
        <w:t>ерапевт, пе</w:t>
      </w:r>
      <w:r w:rsidRPr="001153FB">
        <w:rPr>
          <w:rFonts w:ascii="Times New Roman" w:hAnsi="Times New Roman" w:cs="Times New Roman"/>
          <w:sz w:val="24"/>
          <w:szCs w:val="24"/>
        </w:rPr>
        <w:t>диатр, хирург, онколог, отоларинголог, эндокринолог, невропатолог, офтальмолог, травматолог, диетолог, косметолог и другие), а также с представителями медицинской науки (генетиками, геронтологом и другими)</w:t>
      </w:r>
      <w:proofErr w:type="gramStart"/>
      <w:r w:rsidRPr="001153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53FB">
        <w:rPr>
          <w:rFonts w:ascii="Times New Roman" w:hAnsi="Times New Roman" w:cs="Times New Roman"/>
          <w:sz w:val="24"/>
          <w:szCs w:val="24"/>
        </w:rPr>
        <w:t>осме</w:t>
      </w:r>
      <w:r>
        <w:rPr>
          <w:rFonts w:ascii="Times New Roman" w:hAnsi="Times New Roman" w:cs="Times New Roman"/>
          <w:sz w:val="24"/>
          <w:szCs w:val="24"/>
        </w:rPr>
        <w:t>тология – область медицины, изу</w:t>
      </w:r>
      <w:r w:rsidRPr="001153FB">
        <w:rPr>
          <w:rFonts w:ascii="Times New Roman" w:hAnsi="Times New Roman" w:cs="Times New Roman"/>
          <w:sz w:val="24"/>
          <w:szCs w:val="24"/>
        </w:rPr>
        <w:t xml:space="preserve">чающая эстетические проблемы организма человека, </w:t>
      </w:r>
      <w:r>
        <w:rPr>
          <w:rFonts w:ascii="Times New Roman" w:hAnsi="Times New Roman" w:cs="Times New Roman"/>
          <w:sz w:val="24"/>
          <w:szCs w:val="24"/>
        </w:rPr>
        <w:t>их этиологии, проявления и мето</w:t>
      </w:r>
      <w:r w:rsidRPr="001153FB">
        <w:rPr>
          <w:rFonts w:ascii="Times New Roman" w:hAnsi="Times New Roman" w:cs="Times New Roman"/>
          <w:sz w:val="24"/>
          <w:szCs w:val="24"/>
        </w:rPr>
        <w:t>ды коррекции. Косметика Египта. Использование косметических сре</w:t>
      </w:r>
      <w:proofErr w:type="gramStart"/>
      <w:r w:rsidRPr="001153FB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1153FB">
        <w:rPr>
          <w:rFonts w:ascii="Times New Roman" w:hAnsi="Times New Roman" w:cs="Times New Roman"/>
          <w:sz w:val="24"/>
          <w:szCs w:val="24"/>
        </w:rPr>
        <w:t>евними греками. «</w:t>
      </w:r>
      <w:proofErr w:type="spellStart"/>
      <w:r w:rsidRPr="001153FB">
        <w:rPr>
          <w:rFonts w:ascii="Times New Roman" w:hAnsi="Times New Roman" w:cs="Times New Roman"/>
          <w:sz w:val="24"/>
          <w:szCs w:val="24"/>
        </w:rPr>
        <w:t>Косметы</w:t>
      </w:r>
      <w:proofErr w:type="spellEnd"/>
      <w:r w:rsidRPr="001153FB">
        <w:rPr>
          <w:rFonts w:ascii="Times New Roman" w:hAnsi="Times New Roman" w:cs="Times New Roman"/>
          <w:sz w:val="24"/>
          <w:szCs w:val="24"/>
        </w:rPr>
        <w:t>» Древнего Рима. Широкое распространение косметики в эпоху Возрождения. Искусство косметики Франции, европейских государств, России. Типы косметологии. Фармакология – медико-биологиче</w:t>
      </w:r>
      <w:r>
        <w:rPr>
          <w:rFonts w:ascii="Times New Roman" w:hAnsi="Times New Roman" w:cs="Times New Roman"/>
          <w:sz w:val="24"/>
          <w:szCs w:val="24"/>
        </w:rPr>
        <w:t>ская наука о лекарственных веще</w:t>
      </w:r>
      <w:r w:rsidRPr="001153FB">
        <w:rPr>
          <w:rFonts w:ascii="Times New Roman" w:hAnsi="Times New Roman" w:cs="Times New Roman"/>
          <w:sz w:val="24"/>
          <w:szCs w:val="24"/>
        </w:rPr>
        <w:t>ствах и их действии на организм. Фармацевт. Компе</w:t>
      </w:r>
      <w:r>
        <w:rPr>
          <w:rFonts w:ascii="Times New Roman" w:hAnsi="Times New Roman" w:cs="Times New Roman"/>
          <w:sz w:val="24"/>
          <w:szCs w:val="24"/>
        </w:rPr>
        <w:t>тенции судебно-медицинского экс</w:t>
      </w:r>
      <w:r w:rsidRPr="001153FB">
        <w:rPr>
          <w:rFonts w:ascii="Times New Roman" w:hAnsi="Times New Roman" w:cs="Times New Roman"/>
          <w:sz w:val="24"/>
          <w:szCs w:val="24"/>
        </w:rPr>
        <w:t>перта.</w:t>
      </w:r>
    </w:p>
    <w:p w:rsidR="00DC78B7" w:rsidRPr="00451757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757">
        <w:rPr>
          <w:rFonts w:ascii="Times New Roman" w:hAnsi="Times New Roman" w:cs="Times New Roman"/>
          <w:b/>
          <w:sz w:val="24"/>
          <w:szCs w:val="24"/>
        </w:rPr>
        <w:t>Архитектура, инженерия и биология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757">
        <w:rPr>
          <w:rFonts w:ascii="Times New Roman" w:hAnsi="Times New Roman" w:cs="Times New Roman"/>
          <w:sz w:val="24"/>
          <w:szCs w:val="24"/>
        </w:rPr>
        <w:t xml:space="preserve"> Ландшафтный дизайнер – </w:t>
      </w:r>
      <w:proofErr w:type="spellStart"/>
      <w:r w:rsidRPr="00451757">
        <w:rPr>
          <w:rFonts w:ascii="Times New Roman" w:hAnsi="Times New Roman" w:cs="Times New Roman"/>
          <w:sz w:val="24"/>
          <w:szCs w:val="24"/>
        </w:rPr>
        <w:t>учѐный</w:t>
      </w:r>
      <w:proofErr w:type="spellEnd"/>
      <w:r w:rsidRPr="00451757">
        <w:rPr>
          <w:rFonts w:ascii="Times New Roman" w:hAnsi="Times New Roman" w:cs="Times New Roman"/>
          <w:sz w:val="24"/>
          <w:szCs w:val="24"/>
        </w:rPr>
        <w:t>, художник</w:t>
      </w:r>
      <w:r>
        <w:rPr>
          <w:rFonts w:ascii="Times New Roman" w:hAnsi="Times New Roman" w:cs="Times New Roman"/>
          <w:sz w:val="24"/>
          <w:szCs w:val="24"/>
        </w:rPr>
        <w:t xml:space="preserve"> или экономист? Профессия цвето</w:t>
      </w:r>
      <w:r w:rsidRPr="00451757">
        <w:rPr>
          <w:rFonts w:ascii="Times New Roman" w:hAnsi="Times New Roman" w:cs="Times New Roman"/>
          <w:sz w:val="24"/>
          <w:szCs w:val="24"/>
        </w:rPr>
        <w:t xml:space="preserve">вод-декоратор. </w:t>
      </w:r>
      <w:r w:rsidRPr="00F418D0">
        <w:rPr>
          <w:rFonts w:ascii="Times New Roman" w:hAnsi="Times New Roman" w:cs="Times New Roman"/>
          <w:sz w:val="24"/>
          <w:szCs w:val="24"/>
          <w:lang w:eastAsia="ru-RU"/>
        </w:rPr>
        <w:t>Пути получения профессии</w:t>
      </w:r>
      <w:r w:rsidRPr="00451757">
        <w:rPr>
          <w:rFonts w:ascii="Times New Roman" w:hAnsi="Times New Roman" w:cs="Times New Roman"/>
          <w:sz w:val="24"/>
          <w:szCs w:val="24"/>
        </w:rPr>
        <w:t xml:space="preserve"> Особенности ландшафта. Растения</w:t>
      </w:r>
      <w:r>
        <w:rPr>
          <w:rFonts w:ascii="Times New Roman" w:hAnsi="Times New Roman" w:cs="Times New Roman"/>
          <w:sz w:val="24"/>
          <w:szCs w:val="24"/>
        </w:rPr>
        <w:t>, используемые в ландшафтном ди</w:t>
      </w:r>
      <w:r w:rsidRPr="00451757">
        <w:rPr>
          <w:rFonts w:ascii="Times New Roman" w:hAnsi="Times New Roman" w:cs="Times New Roman"/>
          <w:sz w:val="24"/>
          <w:szCs w:val="24"/>
        </w:rPr>
        <w:t xml:space="preserve">зайне. Практическая работа «Моделирование цветочной клумбы». Комнатное </w:t>
      </w:r>
      <w:r>
        <w:rPr>
          <w:rFonts w:ascii="Times New Roman" w:hAnsi="Times New Roman" w:cs="Times New Roman"/>
          <w:sz w:val="24"/>
          <w:szCs w:val="24"/>
        </w:rPr>
        <w:t>цвето</w:t>
      </w:r>
      <w:r w:rsidRPr="00451757">
        <w:rPr>
          <w:rFonts w:ascii="Times New Roman" w:hAnsi="Times New Roman" w:cs="Times New Roman"/>
          <w:sz w:val="24"/>
          <w:szCs w:val="24"/>
        </w:rPr>
        <w:t>водство – секреты успеха. Выращивание рассады. Практическая работа «Вегетативное размножение комнатного растения»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t>Биотехнология.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78B7" w:rsidRPr="001153FB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3FB">
        <w:rPr>
          <w:rFonts w:ascii="Times New Roman" w:hAnsi="Times New Roman" w:cs="Times New Roman"/>
          <w:sz w:val="24"/>
          <w:szCs w:val="24"/>
        </w:rPr>
        <w:t xml:space="preserve">Функциональные обязанности </w:t>
      </w:r>
      <w:proofErr w:type="spellStart"/>
      <w:r w:rsidRPr="001153FB">
        <w:rPr>
          <w:rFonts w:ascii="Times New Roman" w:hAnsi="Times New Roman" w:cs="Times New Roman"/>
          <w:sz w:val="24"/>
          <w:szCs w:val="24"/>
        </w:rPr>
        <w:t>биотехнол</w:t>
      </w:r>
      <w:r>
        <w:rPr>
          <w:rFonts w:ascii="Times New Roman" w:hAnsi="Times New Roman" w:cs="Times New Roman"/>
          <w:sz w:val="24"/>
          <w:szCs w:val="24"/>
        </w:rPr>
        <w:t>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пищевой промыш</w:t>
      </w:r>
      <w:r w:rsidRPr="001153FB">
        <w:rPr>
          <w:rFonts w:ascii="Times New Roman" w:hAnsi="Times New Roman" w:cs="Times New Roman"/>
          <w:sz w:val="24"/>
          <w:szCs w:val="24"/>
        </w:rPr>
        <w:t>ленности. Здоровое питание. Вещества и продукты. Бытовая хими</w:t>
      </w:r>
      <w:r>
        <w:rPr>
          <w:rFonts w:ascii="Times New Roman" w:hAnsi="Times New Roman" w:cs="Times New Roman"/>
          <w:sz w:val="24"/>
          <w:szCs w:val="24"/>
        </w:rPr>
        <w:t>я. Пестициды. Нитра</w:t>
      </w:r>
      <w:r w:rsidRPr="001153FB">
        <w:rPr>
          <w:rFonts w:ascii="Times New Roman" w:hAnsi="Times New Roman" w:cs="Times New Roman"/>
          <w:sz w:val="24"/>
          <w:szCs w:val="24"/>
        </w:rPr>
        <w:t>ты и нитриты. Предельно допустимая концентраци</w:t>
      </w:r>
      <w:r>
        <w:rPr>
          <w:rFonts w:ascii="Times New Roman" w:hAnsi="Times New Roman" w:cs="Times New Roman"/>
          <w:sz w:val="24"/>
          <w:szCs w:val="24"/>
        </w:rPr>
        <w:t>я. Признаки повышенного содержа</w:t>
      </w:r>
      <w:r w:rsidRPr="001153FB">
        <w:rPr>
          <w:rFonts w:ascii="Times New Roman" w:hAnsi="Times New Roman" w:cs="Times New Roman"/>
          <w:sz w:val="24"/>
          <w:szCs w:val="24"/>
        </w:rPr>
        <w:t>ния нитратов в овощах. Способы кулинарной обра</w:t>
      </w:r>
      <w:r>
        <w:rPr>
          <w:rFonts w:ascii="Times New Roman" w:hAnsi="Times New Roman" w:cs="Times New Roman"/>
          <w:sz w:val="24"/>
          <w:szCs w:val="24"/>
        </w:rPr>
        <w:t>ботки, позволяющие уменьшить со</w:t>
      </w:r>
      <w:r w:rsidRPr="001153FB">
        <w:rPr>
          <w:rFonts w:ascii="Times New Roman" w:hAnsi="Times New Roman" w:cs="Times New Roman"/>
          <w:sz w:val="24"/>
          <w:szCs w:val="24"/>
        </w:rPr>
        <w:t>держание нитратов в пищевых продуктах. Биотехнология в нефтяной, газовой и геолого-минералогической отраслях.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Генетика 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sz w:val="24"/>
          <w:szCs w:val="24"/>
          <w:lang w:eastAsia="ru-RU"/>
        </w:rPr>
        <w:t>Генная инженерия. Составление родословного древа семьи по выбранному признаку.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современной иммунологии -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гибридомы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, способы получения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моноклональных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 антител, их использование для диагностики инфекционных болезней, </w:t>
      </w:r>
      <w:r w:rsidRPr="00F418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инфаркта, выявление метастаз рака и т.д.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Моноклональные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 антитела гибридом и революция в пересадке органов от человека к человеку, перспектива их использование при пересадке человеку органов от животных другого вида. Болезни, которые наследуются от родителей: генетические дефекты, мутации, (серповидно </w:t>
      </w:r>
      <w:proofErr w:type="gram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леточная анемия, гемофилия и др.)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t>Профессии</w:t>
      </w:r>
      <w:proofErr w:type="gramEnd"/>
      <w:r w:rsidRPr="00F418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связанные с сопряженными науками</w:t>
      </w:r>
    </w:p>
    <w:p w:rsidR="00DC78B7" w:rsidRPr="00F418D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sz w:val="24"/>
          <w:szCs w:val="24"/>
          <w:lang w:eastAsia="ru-RU"/>
        </w:rPr>
        <w:t xml:space="preserve">Биофизики, биохимики, </w:t>
      </w:r>
      <w:proofErr w:type="spellStart"/>
      <w:r w:rsidRPr="00F418D0">
        <w:rPr>
          <w:rFonts w:ascii="Times New Roman" w:hAnsi="Times New Roman" w:cs="Times New Roman"/>
          <w:sz w:val="24"/>
          <w:szCs w:val="24"/>
          <w:lang w:eastAsia="ru-RU"/>
        </w:rPr>
        <w:t>биоинженеры</w:t>
      </w:r>
      <w:proofErr w:type="spellEnd"/>
      <w:r w:rsidRPr="00F418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8D0">
        <w:rPr>
          <w:rFonts w:ascii="Times New Roman" w:hAnsi="Times New Roman" w:cs="Times New Roman"/>
          <w:sz w:val="24"/>
          <w:szCs w:val="24"/>
          <w:lang w:eastAsia="ru-RU"/>
        </w:rPr>
        <w:t>Криминалистика и биология.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8B7" w:rsidRPr="00C444BD" w:rsidRDefault="00DC78B7" w:rsidP="00DC78B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DC78B7" w:rsidRPr="009606BF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7D">
        <w:rPr>
          <w:rFonts w:ascii="Times New Roman" w:hAnsi="Times New Roman" w:cs="Times New Roman"/>
          <w:sz w:val="24"/>
          <w:szCs w:val="24"/>
        </w:rPr>
        <w:t>Реализация программы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«Практическая биология</w:t>
      </w:r>
      <w:r w:rsidRPr="0049717D">
        <w:rPr>
          <w:rFonts w:ascii="Times New Roman" w:hAnsi="Times New Roman" w:cs="Times New Roman"/>
          <w:sz w:val="24"/>
          <w:szCs w:val="24"/>
        </w:rPr>
        <w:t>» направлена на достижение следующих результатов</w:t>
      </w:r>
      <w:r w:rsidRPr="009606BF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должно </w:t>
      </w:r>
      <w:proofErr w:type="gramStart"/>
      <w:r w:rsidRPr="009606BF">
        <w:rPr>
          <w:rFonts w:ascii="Times New Roman" w:hAnsi="Times New Roman" w:cs="Times New Roman"/>
          <w:sz w:val="24"/>
          <w:szCs w:val="24"/>
          <w:lang w:eastAsia="ru-RU"/>
        </w:rPr>
        <w:t>обеспечивать</w:t>
      </w:r>
      <w:proofErr w:type="gramEnd"/>
      <w:r w:rsidRPr="009606BF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личностных, </w:t>
      </w:r>
      <w:proofErr w:type="spellStart"/>
      <w:r w:rsidRPr="009606BF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606BF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06B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hAnsi="Times New Roman" w:cs="Times New Roman"/>
          <w:sz w:val="24"/>
          <w:szCs w:val="24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hAnsi="Times New Roman" w:cs="Times New Roman"/>
          <w:sz w:val="24"/>
          <w:szCs w:val="24"/>
          <w:lang w:eastAsia="ru-RU"/>
        </w:rPr>
        <w:t>понимание значимости нравственного аспекта деятельности человека в медицине и биологии;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биологии в формировании эстетической культуры личности;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hAnsi="Times New Roman" w:cs="Times New Roman"/>
          <w:sz w:val="24"/>
          <w:szCs w:val="24"/>
          <w:lang w:eastAsia="ru-RU"/>
        </w:rPr>
        <w:t>активное участие в решении практических задач биологической  направленности, интерес к практическому изучению профессий, связанных с биологией;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D43E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C78B7" w:rsidRPr="00BD43E5" w:rsidRDefault="00DC78B7" w:rsidP="00DC7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43E5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нем взаимопонимания; </w:t>
      </w:r>
    </w:p>
    <w:p w:rsidR="00DC78B7" w:rsidRDefault="00DC78B7" w:rsidP="00DC78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3E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D43E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C78B7" w:rsidRPr="00150A43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>поиск и отбор необходимых источников информации;</w:t>
      </w:r>
    </w:p>
    <w:p w:rsidR="00DC78B7" w:rsidRPr="008E4E9C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условиями.</w:t>
      </w:r>
    </w:p>
    <w:p w:rsidR="00DC78B7" w:rsidRPr="008E4E9C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>оценивать свою работу в сравнении с существующими требованиями</w:t>
      </w:r>
    </w:p>
    <w:p w:rsidR="00DC78B7" w:rsidRPr="008E4E9C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>представление информации в различных формах (письменная и устная) и видах;</w:t>
      </w:r>
    </w:p>
    <w:p w:rsidR="00DC78B7" w:rsidRPr="008E4E9C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 xml:space="preserve">работа с текстом и </w:t>
      </w:r>
      <w:proofErr w:type="gramStart"/>
      <w:r w:rsidRPr="008E4E9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E4E9C">
        <w:rPr>
          <w:rFonts w:ascii="Times New Roman" w:hAnsi="Times New Roman" w:cs="Times New Roman"/>
          <w:sz w:val="24"/>
          <w:szCs w:val="24"/>
        </w:rPr>
        <w:t xml:space="preserve"> текстовыми компонентами:</w:t>
      </w:r>
    </w:p>
    <w:p w:rsidR="00DC78B7" w:rsidRPr="008E4E9C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DC78B7" w:rsidRPr="00150A43" w:rsidRDefault="00DC78B7" w:rsidP="00DC7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E9C">
        <w:rPr>
          <w:rFonts w:ascii="Times New Roman" w:hAnsi="Times New Roman" w:cs="Times New Roman"/>
          <w:sz w:val="24"/>
          <w:szCs w:val="24"/>
        </w:rPr>
        <w:t>уметь вести дискуссию, диалог;</w:t>
      </w:r>
    </w:p>
    <w:p w:rsidR="00DC78B7" w:rsidRPr="004A6B90" w:rsidRDefault="00DC78B7" w:rsidP="00DC78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6B90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gramEnd"/>
      <w:r w:rsidRPr="004A6B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</w:p>
    <w:p w:rsidR="00DC78B7" w:rsidRPr="004A6B9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B90">
        <w:rPr>
          <w:rFonts w:ascii="Times New Roman" w:hAnsi="Times New Roman" w:cs="Times New Roman"/>
          <w:sz w:val="24"/>
          <w:szCs w:val="24"/>
          <w:lang w:eastAsia="ru-RU"/>
        </w:rPr>
        <w:t>•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</w:t>
      </w:r>
    </w:p>
    <w:p w:rsidR="00DC78B7" w:rsidRPr="004A6B90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B90">
        <w:rPr>
          <w:rFonts w:ascii="Times New Roman" w:hAnsi="Times New Roman" w:cs="Times New Roman"/>
          <w:sz w:val="24"/>
          <w:szCs w:val="24"/>
          <w:lang w:eastAsia="ru-RU"/>
        </w:rPr>
        <w:t>• раскрывать роль биологии в практической деятельности человека;</w:t>
      </w:r>
    </w:p>
    <w:p w:rsidR="00DC78B7" w:rsidRPr="007B65A8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5A8">
        <w:rPr>
          <w:rFonts w:ascii="Times New Roman" w:hAnsi="Times New Roman" w:cs="Times New Roman"/>
          <w:sz w:val="24"/>
          <w:szCs w:val="24"/>
        </w:rPr>
        <w:lastRenderedPageBreak/>
        <w:t>•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DC78B7" w:rsidRPr="007B65A8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5A8">
        <w:rPr>
          <w:rFonts w:ascii="Times New Roman" w:hAnsi="Times New Roman" w:cs="Times New Roman"/>
          <w:sz w:val="24"/>
          <w:szCs w:val="24"/>
        </w:rPr>
        <w:t>•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DC78B7" w:rsidRPr="007B65A8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5A8">
        <w:rPr>
          <w:rFonts w:ascii="Times New Roman" w:hAnsi="Times New Roman" w:cs="Times New Roman"/>
          <w:sz w:val="24"/>
          <w:szCs w:val="24"/>
        </w:rPr>
        <w:t>• владеть приёмами работы с лупой, световым и цифровым микроскопами при рассматривании биологических объектов;</w:t>
      </w:r>
    </w:p>
    <w:p w:rsidR="00DC78B7" w:rsidRPr="007B65A8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5A8">
        <w:rPr>
          <w:rFonts w:ascii="Times New Roman" w:hAnsi="Times New Roman" w:cs="Times New Roman"/>
          <w:sz w:val="24"/>
          <w:szCs w:val="24"/>
        </w:rPr>
        <w:t>• использовать при выполнении научно-популярную литературу по биологии, справочные материалы, ресурсы Интернета;</w:t>
      </w:r>
    </w:p>
    <w:p w:rsidR="00DC78B7" w:rsidRPr="007B65A8" w:rsidRDefault="00DC78B7" w:rsidP="00DC7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5A8">
        <w:rPr>
          <w:rFonts w:ascii="Times New Roman" w:hAnsi="Times New Roman" w:cs="Times New Roman"/>
          <w:sz w:val="24"/>
          <w:szCs w:val="24"/>
        </w:rPr>
        <w:t>ориентироваться в биологических профессиях и внедрении биологических знаний и процессов в другие отрасли экономики России;</w:t>
      </w:r>
    </w:p>
    <w:p w:rsidR="00DC78B7" w:rsidRPr="007B65A8" w:rsidRDefault="00DC78B7" w:rsidP="00DC7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5A8">
        <w:rPr>
          <w:rFonts w:ascii="Times New Roman" w:hAnsi="Times New Roman" w:cs="Times New Roman"/>
          <w:sz w:val="24"/>
          <w:szCs w:val="24"/>
        </w:rPr>
        <w:t>оценивать свои склонности и способности к выбору профиля обучения или к выбору профессии;</w:t>
      </w:r>
    </w:p>
    <w:p w:rsidR="00DC78B7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8B7" w:rsidRDefault="00DC78B7" w:rsidP="00DC7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1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Тематическое  планирование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863"/>
        <w:gridCol w:w="1201"/>
        <w:gridCol w:w="4889"/>
      </w:tblGrid>
      <w:tr w:rsidR="00DC78B7" w:rsidTr="0063130E">
        <w:trPr>
          <w:trHeight w:val="596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4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4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63" w:type="dxa"/>
          </w:tcPr>
          <w:p w:rsidR="00DC78B7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201" w:type="dxa"/>
          </w:tcPr>
          <w:p w:rsidR="00DC78B7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4889" w:type="dxa"/>
          </w:tcPr>
          <w:p w:rsidR="00DC78B7" w:rsidRDefault="00DC78B7" w:rsidP="0063130E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C78B7" w:rsidRPr="00F418D0" w:rsidRDefault="00DC78B7" w:rsidP="0063130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ЦОР</w:t>
            </w:r>
          </w:p>
        </w:tc>
      </w:tr>
      <w:tr w:rsidR="00DC78B7" w:rsidTr="0063130E">
        <w:trPr>
          <w:trHeight w:val="595"/>
        </w:trPr>
        <w:tc>
          <w:tcPr>
            <w:tcW w:w="820" w:type="dxa"/>
          </w:tcPr>
          <w:p w:rsidR="00DC78B7" w:rsidRPr="002A61A5" w:rsidRDefault="00DC78B7" w:rsidP="00631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61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3" w:type="dxa"/>
          </w:tcPr>
          <w:p w:rsidR="00DC78B7" w:rsidRPr="002A61A5" w:rsidRDefault="00DC78B7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Введение. В мире биологических профессий </w:t>
            </w:r>
          </w:p>
        </w:tc>
        <w:tc>
          <w:tcPr>
            <w:tcW w:w="1201" w:type="dxa"/>
          </w:tcPr>
          <w:p w:rsidR="00DC78B7" w:rsidRPr="002A61A5" w:rsidRDefault="00DC78B7" w:rsidP="00631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61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89" w:type="dxa"/>
          </w:tcPr>
          <w:p w:rsidR="00DC78B7" w:rsidRPr="002A61A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78B7" w:rsidRPr="002A6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  <w:p w:rsidR="00DC78B7" w:rsidRPr="002A61A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78B7" w:rsidRPr="002A6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DC78B7" w:rsidRPr="00ED2C13" w:rsidTr="0063130E">
        <w:trPr>
          <w:trHeight w:val="529"/>
        </w:trPr>
        <w:tc>
          <w:tcPr>
            <w:tcW w:w="820" w:type="dxa"/>
          </w:tcPr>
          <w:p w:rsidR="00DC78B7" w:rsidRPr="00ED2C13" w:rsidRDefault="00DC78B7" w:rsidP="00631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C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63" w:type="dxa"/>
          </w:tcPr>
          <w:p w:rsidR="00DC78B7" w:rsidRPr="00ED2C13" w:rsidRDefault="00DC78B7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Микробиология. </w:t>
            </w:r>
          </w:p>
        </w:tc>
        <w:tc>
          <w:tcPr>
            <w:tcW w:w="1201" w:type="dxa"/>
          </w:tcPr>
          <w:p w:rsidR="00DC78B7" w:rsidRPr="00ED2C13" w:rsidRDefault="00DC78B7" w:rsidP="00631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C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9" w:type="dxa"/>
          </w:tcPr>
          <w:p w:rsidR="00DC78B7" w:rsidRPr="00ED2C13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78B7" w:rsidRPr="00ED2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https://pptcloud.ru/</w:t>
              </w:r>
            </w:hyperlink>
          </w:p>
          <w:p w:rsidR="00DC78B7" w:rsidRPr="00ED2C13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78B7" w:rsidRPr="00ED2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  <w:p w:rsidR="00DC78B7" w:rsidRPr="00ED2C13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78B7" w:rsidRPr="00ED2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https://present5.com/vvedenie-v-specialnost-mikrobiologiya-ot/</w:t>
              </w:r>
            </w:hyperlink>
          </w:p>
        </w:tc>
      </w:tr>
      <w:tr w:rsidR="00DC78B7" w:rsidTr="0063130E">
        <w:trPr>
          <w:trHeight w:val="596"/>
        </w:trPr>
        <w:tc>
          <w:tcPr>
            <w:tcW w:w="820" w:type="dxa"/>
          </w:tcPr>
          <w:p w:rsidR="00DC78B7" w:rsidRPr="00153325" w:rsidRDefault="00DC78B7" w:rsidP="00631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3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63" w:type="dxa"/>
          </w:tcPr>
          <w:p w:rsidR="00DC78B7" w:rsidRPr="00153325" w:rsidRDefault="00DC78B7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Животные и биология </w:t>
            </w:r>
          </w:p>
        </w:tc>
        <w:tc>
          <w:tcPr>
            <w:tcW w:w="1201" w:type="dxa"/>
          </w:tcPr>
          <w:p w:rsidR="00DC78B7" w:rsidRPr="00153325" w:rsidRDefault="00DC78B7" w:rsidP="00631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33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9" w:type="dxa"/>
          </w:tcPr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78B7" w:rsidRPr="001533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https://infourok.ru/prezentaciya-k-klassnomu-chasu-po-teme-professiya-kinolog-457188.html</w:t>
              </w:r>
            </w:hyperlink>
          </w:p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78B7" w:rsidRPr="001533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https://uchitelya.com/okruzhayuschiy-mir/139925-prezentaciya-mir-professiy-kinolog-1-klass.html</w:t>
              </w:r>
            </w:hyperlink>
          </w:p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78B7" w:rsidRPr="001533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https://infourok.ru/prezentaciya-k-klassnomu-chasu-vibor-professii-dressirovschik-2003276.html</w:t>
              </w:r>
            </w:hyperlink>
          </w:p>
        </w:tc>
      </w:tr>
      <w:tr w:rsidR="00DC78B7" w:rsidTr="0063130E">
        <w:trPr>
          <w:trHeight w:val="711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63" w:type="dxa"/>
          </w:tcPr>
          <w:p w:rsidR="00DC78B7" w:rsidRPr="008A2FAB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B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растениями</w:t>
            </w:r>
          </w:p>
        </w:tc>
        <w:tc>
          <w:tcPr>
            <w:tcW w:w="1201" w:type="dxa"/>
          </w:tcPr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9" w:type="dxa"/>
          </w:tcPr>
          <w:p w:rsidR="00DC78B7" w:rsidRPr="00535759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78B7" w:rsidRPr="005357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DC78B7" w:rsidRPr="00535759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https://nsportal.ru/detskiy-sad/okruzhayushchiy-mir/2019/05/15/prezentatsiya-lesnik</w:t>
              </w:r>
            </w:hyperlink>
          </w:p>
        </w:tc>
      </w:tr>
      <w:tr w:rsidR="00DC78B7" w:rsidTr="0063130E">
        <w:trPr>
          <w:trHeight w:val="479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63" w:type="dxa"/>
          </w:tcPr>
          <w:p w:rsidR="00DC78B7" w:rsidRPr="008A2FAB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в медицине </w:t>
            </w:r>
          </w:p>
        </w:tc>
        <w:tc>
          <w:tcPr>
            <w:tcW w:w="1201" w:type="dxa"/>
          </w:tcPr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9" w:type="dxa"/>
          </w:tcPr>
          <w:p w:rsidR="00DC78B7" w:rsidRPr="00041376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78B7" w:rsidRPr="000413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https://infourok.ru/prezentaciya-po-biologii-na-temu-rol-biologicheskih-znaniy-v-medicinskih-professiyah-klass-3847223.html</w:t>
              </w:r>
            </w:hyperlink>
          </w:p>
          <w:p w:rsidR="00DC78B7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https://ppt4web.ru/obshhestvoznanija/professija-kosmetolog.html</w:t>
              </w:r>
            </w:hyperlink>
          </w:p>
          <w:p w:rsidR="00DC78B7" w:rsidRPr="004752EC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https://nsportal.ru/npo-spo/gumanitarnye-nauki/library/2021/03/15/vvedenie-v-esteticheskuyu-kosmetologiyu</w:t>
              </w:r>
            </w:hyperlink>
          </w:p>
        </w:tc>
      </w:tr>
      <w:tr w:rsidR="00DC78B7" w:rsidTr="0063130E">
        <w:trPr>
          <w:trHeight w:val="629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63" w:type="dxa"/>
          </w:tcPr>
          <w:p w:rsidR="00DC78B7" w:rsidRPr="008A2FAB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AB">
              <w:rPr>
                <w:rFonts w:ascii="Times New Roman" w:hAnsi="Times New Roman" w:cs="Times New Roman"/>
                <w:sz w:val="24"/>
                <w:szCs w:val="24"/>
              </w:rPr>
              <w:t>Архитектура, инженерия и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9" w:type="dxa"/>
          </w:tcPr>
          <w:p w:rsidR="00DC78B7" w:rsidRPr="007B2519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C78B7" w:rsidRPr="007B25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https://multiurok.ru/files/priezientatsiia-arkhitiektura-i-biologhiia.html</w:t>
              </w:r>
            </w:hyperlink>
          </w:p>
          <w:p w:rsidR="00DC78B7" w:rsidRPr="007B2519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https://infourok.ru/prezentaciya-na-temu-professiya-cvetovod-dekorator-4960090.html</w:t>
              </w:r>
            </w:hyperlink>
          </w:p>
        </w:tc>
      </w:tr>
      <w:tr w:rsidR="00DC78B7" w:rsidTr="0063130E">
        <w:trPr>
          <w:trHeight w:val="645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863" w:type="dxa"/>
          </w:tcPr>
          <w:p w:rsidR="00DC78B7" w:rsidRPr="008A2FAB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огия</w:t>
            </w:r>
          </w:p>
        </w:tc>
        <w:tc>
          <w:tcPr>
            <w:tcW w:w="1201" w:type="dxa"/>
          </w:tcPr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9" w:type="dxa"/>
          </w:tcPr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C78B7" w:rsidRPr="001533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https://multiurok.ru/files/prezentatsiia-po-teme-biotekhnologiia.html</w:t>
              </w:r>
            </w:hyperlink>
          </w:p>
        </w:tc>
      </w:tr>
      <w:tr w:rsidR="00DC78B7" w:rsidTr="0063130E">
        <w:trPr>
          <w:trHeight w:val="711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63" w:type="dxa"/>
          </w:tcPr>
          <w:p w:rsidR="00DC78B7" w:rsidRPr="00F1591A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Генетика </w:t>
            </w:r>
          </w:p>
        </w:tc>
        <w:tc>
          <w:tcPr>
            <w:tcW w:w="1201" w:type="dxa"/>
          </w:tcPr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89" w:type="dxa"/>
          </w:tcPr>
          <w:p w:rsidR="00DC78B7" w:rsidRPr="007B2519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C78B7" w:rsidRPr="007B25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</w:t>
              </w:r>
            </w:hyperlink>
          </w:p>
        </w:tc>
      </w:tr>
      <w:tr w:rsidR="00DC78B7" w:rsidTr="0063130E">
        <w:trPr>
          <w:trHeight w:val="711"/>
        </w:trPr>
        <w:tc>
          <w:tcPr>
            <w:tcW w:w="820" w:type="dxa"/>
          </w:tcPr>
          <w:p w:rsidR="00DC78B7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63" w:type="dxa"/>
          </w:tcPr>
          <w:p w:rsidR="00DC78B7" w:rsidRPr="00F1591A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F1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связанные с сопряженными науками</w:t>
            </w:r>
          </w:p>
        </w:tc>
        <w:tc>
          <w:tcPr>
            <w:tcW w:w="1201" w:type="dxa"/>
          </w:tcPr>
          <w:p w:rsidR="00DC78B7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89" w:type="dxa"/>
          </w:tcPr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C78B7" w:rsidRPr="001533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</w:t>
              </w:r>
            </w:hyperlink>
          </w:p>
          <w:p w:rsidR="00DC78B7" w:rsidRPr="007B2519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https://multiurok.ru/files/professiia-bioinzhener.html</w:t>
              </w:r>
            </w:hyperlink>
          </w:p>
        </w:tc>
      </w:tr>
      <w:tr w:rsidR="00DC78B7" w:rsidTr="0063130E">
        <w:trPr>
          <w:trHeight w:val="861"/>
        </w:trPr>
        <w:tc>
          <w:tcPr>
            <w:tcW w:w="820" w:type="dxa"/>
          </w:tcPr>
          <w:p w:rsidR="00DC78B7" w:rsidRPr="00F418D0" w:rsidRDefault="00DC78B7" w:rsidP="0063130E">
            <w:pPr>
              <w:suppressAutoHyphens/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63" w:type="dxa"/>
          </w:tcPr>
          <w:p w:rsidR="00DC78B7" w:rsidRPr="00F1591A" w:rsidRDefault="00DC78B7" w:rsidP="006313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F1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связанные с сопряженными науками</w:t>
            </w:r>
          </w:p>
        </w:tc>
        <w:tc>
          <w:tcPr>
            <w:tcW w:w="1201" w:type="dxa"/>
          </w:tcPr>
          <w:p w:rsidR="00DC78B7" w:rsidRPr="00F418D0" w:rsidRDefault="00DC78B7" w:rsidP="006313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89" w:type="dxa"/>
          </w:tcPr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C78B7" w:rsidRPr="001533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</w:t>
              </w:r>
            </w:hyperlink>
          </w:p>
          <w:p w:rsidR="00DC78B7" w:rsidRPr="00153325" w:rsidRDefault="005962F8" w:rsidP="006313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C78B7" w:rsidRPr="00871E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https://multiurok.ru/files/professiia-bioinzhener.html</w:t>
              </w:r>
            </w:hyperlink>
          </w:p>
        </w:tc>
      </w:tr>
    </w:tbl>
    <w:p w:rsidR="00DC78B7" w:rsidRDefault="00DC78B7" w:rsidP="00DC7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8B7" w:rsidRDefault="00DC78B7" w:rsidP="00DC7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внеурочной деятельности предусмотрены следующие формы:</w:t>
      </w:r>
    </w:p>
    <w:p w:rsidR="00DC78B7" w:rsidRPr="008D58AD" w:rsidRDefault="00DC78B7" w:rsidP="00DC78B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DC78B7" w:rsidRPr="00DD2CF3" w:rsidRDefault="00DC78B7" w:rsidP="00DC78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электронных презентаций;</w:t>
      </w:r>
    </w:p>
    <w:p w:rsidR="00DC78B7" w:rsidRPr="00DD2CF3" w:rsidRDefault="00DC78B7" w:rsidP="00DC78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исследовательскими и творческими проектами;</w:t>
      </w:r>
    </w:p>
    <w:p w:rsidR="00DC78B7" w:rsidRPr="00DD2CF3" w:rsidRDefault="00DC78B7" w:rsidP="00DC78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и обсуждение видеоматериала </w:t>
      </w:r>
    </w:p>
    <w:p w:rsidR="00F85CCD" w:rsidRDefault="00F85CCD"/>
    <w:sectPr w:rsidR="00F8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5D02"/>
    <w:multiLevelType w:val="hybridMultilevel"/>
    <w:tmpl w:val="78E6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18D4"/>
    <w:multiLevelType w:val="hybridMultilevel"/>
    <w:tmpl w:val="8C9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64E23"/>
    <w:multiLevelType w:val="hybridMultilevel"/>
    <w:tmpl w:val="9A7C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384E"/>
    <w:multiLevelType w:val="hybridMultilevel"/>
    <w:tmpl w:val="FE70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A7648"/>
    <w:multiLevelType w:val="hybridMultilevel"/>
    <w:tmpl w:val="45F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7"/>
    <w:rsid w:val="005962F8"/>
    <w:rsid w:val="00DC78B7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8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8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7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8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8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7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" TargetMode="External"/><Relationship Id="rId13" Type="http://schemas.openxmlformats.org/officeDocument/2006/relationships/hyperlink" Target="https://infourok.ru/prezentaciya-k-klassnomu-chasu-vibor-professii-dressirovschik-2003276.html" TargetMode="External"/><Relationship Id="rId18" Type="http://schemas.openxmlformats.org/officeDocument/2006/relationships/hyperlink" Target="https://nsportal.ru/npo-spo/gumanitarnye-nauki/library/2021/03/15/vvedenie-v-esteticheskuyu-kosmetologiyu" TargetMode="External"/><Relationship Id="rId26" Type="http://schemas.openxmlformats.org/officeDocument/2006/relationships/hyperlink" Target="https://uchitelya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uchitelya.com/okruzhayuschiy-mir/139925-prezentaciya-mir-professiy-kinolog-1-klass.html" TargetMode="External"/><Relationship Id="rId17" Type="http://schemas.openxmlformats.org/officeDocument/2006/relationships/hyperlink" Target="https://ppt4web.ru/obshhestvoznanija/professija-kosmetolog.html" TargetMode="External"/><Relationship Id="rId25" Type="http://schemas.openxmlformats.org/officeDocument/2006/relationships/hyperlink" Target="https://multiurok.ru/files/professiia-bioinzhen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biologii-na-temu-rol-biologicheskih-znaniy-v-medicinskih-professiyah-klass-3847223.html" TargetMode="External"/><Relationship Id="rId20" Type="http://schemas.openxmlformats.org/officeDocument/2006/relationships/hyperlink" Target="https://infourok.ru/prezentaciya-na-temu-professiya-cvetovod-dekorator-4960090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infourok.ru/prezentaciya-k-klassnomu-chasu-po-teme-professiya-kinolog-457188.html" TargetMode="External"/><Relationship Id="rId24" Type="http://schemas.openxmlformats.org/officeDocument/2006/relationships/hyperlink" Target="https://uchitely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okruzhayushchiy-mir/2019/05/15/prezentatsiya-lesnik" TargetMode="External"/><Relationship Id="rId23" Type="http://schemas.openxmlformats.org/officeDocument/2006/relationships/hyperlink" Target="https://uchitelya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esent5.com/vvedenie-v-specialnost-mikrobiologiya-ot/" TargetMode="External"/><Relationship Id="rId19" Type="http://schemas.openxmlformats.org/officeDocument/2006/relationships/hyperlink" Target="https://multiurok.ru/files/priezientatsiia-arkhitiektura-i-biologhi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multiurok.ru/files/prezentatsiia-po-teme-biotekhnologiia.html" TargetMode="External"/><Relationship Id="rId27" Type="http://schemas.openxmlformats.org/officeDocument/2006/relationships/hyperlink" Target="https://multiurok.ru/files/professiia-bioinzhen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1597</Words>
  <Characters>9104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2023-09-10T13:45:00Z</dcterms:created>
  <dcterms:modified xsi:type="dcterms:W3CDTF">2023-09-10T13:46:00Z</dcterms:modified>
</cp:coreProperties>
</file>