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000000" w:sz="6" w:space="5"/>
        </w:pBdr>
        <w:shd w:val="clear" w:color="auto" w:fill="FFFFFF"/>
        <w:spacing w:before="100" w:beforeAutospacing="1" w:after="240" w:line="240" w:lineRule="atLeast"/>
        <w:ind w:left="142"/>
        <w:jc w:val="center"/>
        <w:outlineLvl w:val="0"/>
        <w:rPr>
          <w:rFonts w:ascii="Times New Roman" w:hAnsi="Times New Roman" w:eastAsia="Times New Roman" w:cs="Times New Roman"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aps/>
          <w:kern w:val="36"/>
          <w:sz w:val="24"/>
          <w:szCs w:val="24"/>
          <w:lang w:eastAsia="ru-RU"/>
        </w:rPr>
        <w:t>Рабочачая программа по ОБЖ  8-9 класс</w:t>
      </w:r>
    </w:p>
    <w:p>
      <w:pPr>
        <w:ind w:left="14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 8 класс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Модуль № 1 «Культура безопасности жизнедеятельности в современном обществе»: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цель и задачи учебного предмета ОБЖ, его ключевые понятия и значение для человека;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смысл понятий «опасность», «безопасность», «риск», «культура безопасности жизнедеятельности»;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источники и факторы опасности, их классификация;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общие принципы безопасного поведения;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виды чрезвычайных ситуаций, сходство и различия опасной, экстремальной и чрезвычайной ситуаций;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уровни взаимодействия человека и окружающей среды;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Модуль № 2 «Безопасность в быту»: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основные источники опасности в быту и их классификация;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защита прав потребителя, сроки годности и состав продуктов питания;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бытовые отравления и причины их возникновения, классификация ядовитых веществ и их опасности;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признаки отравления, приёмы и правила оказания первой помощи;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комплектования и хранения домашней аптечки;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бытовые травмы и правила их предупреждения, приёмы и правила оказания первой помощи;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обращения с газовыми и электрическими приборами, приёмы и правила оказания первой помощи;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поведения в подъезде и лифте, а также при входе и выходе из них;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пожар и факторы его развития;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условия и причины возникновения пожаров, их возможные последствия, приёмы и правила оказания первой помощи;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первичные средства пожаротушения;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вызова экстренных служб и порядок взаимодействия с ними, ответственность за ложные сообщения;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права, обязанности и ответственность граждан в области пожарной безопасности;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ситуации криминального характера, правила поведения с малознакомыми людьми;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классификация аварийных ситуаций в коммунальных системах жизнеобеспечения;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Модуль № 3 «Безопасность на транспорте»: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дорожного движения и их значение, условия обеспечения безопасности участников дорожного движения;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дорожного движения и дорожные знаки для пешеходов;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«дорожные ловушки» и правила их предупреждения;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световозвращающие элементы и правила их применения;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дорожного движения для пассажиров;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обязанности пассажиров маршрутных транспортных средств, ремень безопасности и правила его применения;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поведения пассажира мотоцикла;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дорожные знаки для водителя велосипеда, сигналы велосипедиста;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подготовки велосипеда к пользованию;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Модуль № 4 «Безопасность в общественных местах»: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общественные места и их характеристики, потенциальные источники опасности в общественных местах;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вызова экстренных служб и порядок взаимодействия с ними;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массовые мероприятия и правила подготовки к ним, оборудование мест массового пребывания людей;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при беспорядках в местах массового пребывания людей;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при попадании в толпу и давку;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при обнаружении угрозы возникновения пожара;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при эвакуации из общественных мест и зданий;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при взаимодействии с правоохранительными органами.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Модуль № 5 «Безопасность в природной среде»: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чрезвычайные ситуации природного характера и их классификация;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при укусах диких животных, змей, пауков, клещей и насекомых;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при автономном существовании в природной среде;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ориентирования на местности, способы подачи сигналов бедствия;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при обнаружении тонущего человека;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поведения при нахождении на плавсредствах;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поведения при нахождении на льду, порядок действий при обнаружении человека в полынье.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Модуль № 6 «Здоровье и как его сохранить. Основы медицинских знаний»: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смысл понятий «здоровье» и «здоровый образ жизни», их содержание и значение для человека;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факторы, влияющие на здоровье человека, опасность вредных привычек;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элементы здорового образа жизни, ответственность за сохранение здоровья;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понятие «инфекционные заболевания», причины их возникновения;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механизм распространения инфекционных заболеваний, меры их профилактики и защиты от них;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понятие «неинфекционные заболевания» и их классификация, факторы риска неинфекционных заболеваний;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меры профилактики неинфекционных заболеваний и защиты от них;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диспансеризация и её задачи;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понятие «первая помощь» и обязанность по её оказанию, универсальный алгоритм оказания первой помощи;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назначение и состав аптечки первой помощи;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Модуль № 7 «Безопасность в социуме»: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общение и его значение для человека, способы организации эффективного и позитивного общения;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манипуляции в ходе межличностного общения, приёмы распознавания манипуляций и способы противостояния им;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современные молодёжные увлечения и опасности, связанные с ними, правила безопасного поведения;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безопасной коммуникации с незнакомыми людьми.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Модуль № 8 «Безопасность в информационном пространстве»: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риски и угрозы при использовании Интернета;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противоправные действия в Интернете;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цифрового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Модуль № 9 «Основы противодействия экстремизму и терроризму»: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понятия «экстремизм» и «терроризм», их содержание, причины, возможные варианты проявления и последствия;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цели и формы проявления террористических актов, их последствия, уровни террористической опасности;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признаки вовлечения в террористическую деятельность, правила антитеррористического поведения;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признаки угроз и подготовки различных форм терактов, порядок действий при их обнаружении;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безопасного поведения в условиях совершения теракта;</w:t>
      </w:r>
    </w:p>
    <w:p>
      <w:pPr>
        <w:shd w:val="clear" w:color="auto" w:fill="FFFFFF"/>
        <w:spacing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>
      <w:pPr>
        <w:ind w:left="142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СОДЕРЖАНИЕ УЧЕБНОГО ПРЕДМЕТА 9 класс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Модуль № 2 «Безопасность в быту»: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пожар и факторы его развития;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условия и причины возникновения пожаров, их возможные последствия, приёмы и правила оказания первой помощи;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первичные средства пожаротушения;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вызова экстренных служб и порядок взаимодействия с ними, ответственность за ложные сообщения;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права, обязанности и ответственность граждан в области пожарной безопасности;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Модуль № 3 «Безопасность на транспорте»: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дорожного движения для пассажиров;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обязанности пассажиров маршрутных транспортных средств, ремень безопасности и правила его применения;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поведения пассажира мотоцикла;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дорожные знаки для водителя велосипеда, сигналы велосипедиста;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подготовки велосипеда к пользованию;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дорожно-транспортные происшествия и причины их возникновения;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основные факторы риска возникновения дорожно-транспортных происшествий;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очевидца дорожно-транспортного происшествия;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при пожаре на транспорте;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особенности различных видов транспорта (подземного, железнодорожного, водного, воздушного);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обязанности и порядок действий пассажиров при различных происшествиях на отдельных видах транспорта, в том числе вызванных террористическим актом;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первая помощь и последовательность её оказания;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и приёмы оказания первой помощи при различных травмах в результате чрезвычайных ситуаций на транспорте.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Модуль № 4 «Безопасность в общественных местах»: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при обнаружении угрозы возникновения пожара;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при эвакуации из общественных мест и зданий;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при взаимодействии с правоохранительными органами.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Модуль № 5 «Безопасность в природной среде»: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при автономном существовании в природной среде;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ориентирования на местности, способы подачи сигналов бедствия;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природные пожары, их виды и опасности, факторы и причины их возникновения, порядок действий при нахождении в зоне природного пожара;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устройство гор и классификация горных пород, правила безопасного поведения в горах;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снежные лавины, их характеристики и опасности, порядок действий при попадании в лавину;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камнепады, их характеристики и опасности, порядок действий, необходимых для снижения риска попадания под камнепад;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сели, их характеристики и опасности, порядок действий при попадании в зону селя;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оползни, их характеристики и опасности, порядок действий при начале оползня;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при обнаружении тонущего человека;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поведения при нахождении на плавсредствах;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поведения при нахождении на льду, порядок действий при обнаружении человека в полынье;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наводнения, их характеристики и опасности, порядок действий при наводнении;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цунами, их характеристики и опасности, порядок действий при нахождении в зоне цунами;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ураганы, бури, смерчи, их характеристики и опасности, порядок действий при ураганах, бурях и смерчах;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грозы, их характеристики и опасности, порядок действий при попадании в грозу;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землетрясения и извержения вулканов, их характеристики и опасности, порядок действий при землетрясении, в том числе при попадании под завал, при нахождении в зоне извержения вулкана;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смысл понятий «экология» и «экологическая культура», значение экологии для устойчивого развития общества;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безопасного поведения при неблагоприятной экологической обстановке.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Модуль № 6 «Здоровье и как его сохранить. Основы медицинских знаний»: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понятия «психическое здоровье» и «психологическое благополучие», современные модели психического здоровья и здоровой личности;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стресс и его влияние на человека, меры профилактики стресса, способы самоконтроля и саморегуляции эмоциональных состояний;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понятие «первая помощь» и обязанность по её оказанию, универсальный алгоритм оказания первой помощи;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назначение и состав аптечки первой помощи;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Модуль № 7 «Безопасность в социуме»: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общение и его значение для человека, способы организации эффективного и позитивного общения;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понятие «конфликт» и стадии его развития, факторы и причины развития конфликта;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условия и ситуации возникновения межличностных и групповых конфликтов, безопасные и эффективные способы избегания и разрешения конфликтных ситуаций;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поведения для снижения риска конфликта и порядок действий при его опасных проявлениях;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способ разрешения конфликта с помощью третьей стороны (модератора);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опасные формы проявления конфликта: агрессия, домашнее насилие и буллинг;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манипуляции в ходе межличностного общения, приёмы распознавания манипуляций и способы противостояния им;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современные молодёжные увлечения и опасности, связанные с ними, правила безопасного поведения;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безопасной коммуникации с незнакомыми людьми.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Модуль № 8 «Безопасность в информационном пространстве»: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опасные явления цифровой среды: вредоносные программы и приложения и их разновидности;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кибергигиены, необходимые для предупреждения возникновения сложных и опасных ситуаций в цифровой среде;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противоправные действия в Интернете;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цифрового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деструктивные течения в Интернете, их признаки и опасности, правила безопасного использования Интернета по предотвращению рисков и угроз вовлечения в различную деструктивную деятельность.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Модуль № 9 «Основы противодействия экстремизму и терроризму»: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понятия «экстремизм» и «терроризм», их содержание, причины, возможные варианты проявления и последствия;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цели и формы проявления террористических актов, их последствия, уровни террористической опасности;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признаки вовлечения в террористическую деятельность, правила антитеррористического поведения;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признаки угроз и подготовки различных форм терактов, порядок действий при их обнаружении;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правила безопасного поведения в условиях совершения теракта;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классификация чрезвычайных ситуаций природного и техногенного характера;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общественные институты и их место в системе обеспечения безопасности жизни и здоровья населения;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права, обязанности и роль граждан Российской Федерации в области защиты населения от чрезвычайных ситуаций;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антикоррупционное поведение как элемент общественной и государственной безопасности;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информирование и оповещение населения о чрезвычайных ситуациях, система ОКСИОН;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средства индивидуальной и коллективной защиты населения, порядок пользования фильтрующим противогазом;</w:t>
      </w:r>
    </w:p>
    <w:p>
      <w:pPr>
        <w:shd w:val="clear" w:color="auto" w:fill="FFFFFF"/>
        <w:spacing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эвакуация населения в условиях чрезвычайных ситуаций, порядок действий населения при объявлении эвакуации.</w:t>
      </w:r>
    </w:p>
    <w:p>
      <w:pPr>
        <w:shd w:val="clear" w:color="auto" w:fill="FFFFFF"/>
        <w:spacing w:line="240" w:lineRule="auto"/>
        <w:ind w:left="142" w:firstLine="22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bottom w:val="single" w:color="000000" w:sz="6" w:space="5"/>
        </w:pBdr>
        <w:shd w:val="clear" w:color="auto" w:fill="FFFFFF"/>
        <w:spacing w:before="100" w:beforeAutospacing="1" w:after="240" w:line="240" w:lineRule="atLeast"/>
        <w:ind w:left="142"/>
        <w:jc w:val="center"/>
        <w:outlineLvl w:val="0"/>
        <w:rPr>
          <w:rFonts w:ascii="Times New Roman" w:hAnsi="Times New Roman"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>
      <w:pPr>
        <w:ind w:left="14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8-9 класс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1. Патриотическое воспитание: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ответственного отношения к выполнению конституционного долга — защите Отечества.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2. Гражданское воспитание: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3. Духовно-нравственное воспитание: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4. Эстетическое воспитание: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понимание взаимозависимости счастливого юношества и безопасного личного поведения в повседневной жизни.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5. Ценности научного познания: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века, природы и общества, взаимосвязях человека с природ- 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6. Физическое воспитание, формирование культуры здоровья и эмоционального благополучия: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 умение принимать себя и других, не осуждая;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7. Трудовое воспитание: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 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8. Экологическое воспитание: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>
      <w:pPr>
        <w:ind w:left="142"/>
        <w:rPr>
          <w:rFonts w:ascii="Times New Roman" w:hAnsi="Times New Roman" w:cs="Times New Roman"/>
          <w:lang w:eastAsia="ru-RU"/>
        </w:rPr>
      </w:pPr>
    </w:p>
    <w:p>
      <w:pPr>
        <w:ind w:left="142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МЕТАПРЕДМЕТНЫЕ РЕЗУЛЬТАТЫ 8-9 класс</w:t>
      </w:r>
    </w:p>
    <w:p>
      <w:pPr>
        <w:ind w:left="14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Метапредметные результаты, формируемые в ходе изучения учебного предмета ОБЖ, должны отражать: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 Овладение универсальными познавательными действи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ями.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Базовые логические действия: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Базовые исследовательские действия: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Работа с информацией: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 различных информационных источниках;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циями;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2. Овладение универсальными коммуникативными действи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ями.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Общение: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Совместная деятельность (сотрудничество):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определять свои действия и действия партнёра, которые помогали или затрудняли нахождение общего решения, оцени- 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учебными регулятивными действиями.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Самоорганизация: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выявлять проблемные вопросы, требующие решения в жизненных и учебных ситуациях;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Самоконтроль (рефлексия):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Эмоциональный интеллект: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управлять собственными эмоциями и не поддаваться эмоциям других, выявлять и анализировать их причины;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Принятие себя и других: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мнению, признавать право на ошибку свою и чужую;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быть открытым себе и другим, осознавать невозможность контроля всего вокруг.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>
      <w:pPr>
        <w:ind w:left="14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ind w:left="14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>
      <w:pPr>
        <w:ind w:left="14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 8-9 класс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 учебному предмету «Основы безопасности жизнедеятельности»: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1) сформированность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2) сформированность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3) сформированность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4) понимание и признание особой роли России в обеспечении государственной и международной безопасности, обороны страны, в противодействии основным вызовам современности: терроризму, экстремизму, незаконному распространению наркотических средств;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5) сформированность чувства гордости за свою Родину, ответственного отношения к выполнению конституционного долга — защите Отечества;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7) понимание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8) овладение знаниями и умениями применять меры и средства индивидуальной защиты, приёмы рационального и безопасного поведения в опасных и чрезвычайных ситуациях;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Модуль № 1 «Культура безопасности жизнедеятельности в современном обществе»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 — люди,  животные, вирусы и бактерии; вещества, предметы и явления), в том числе техногенного происхождения;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раскрывать общие принципы безопасного поведения.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Модуль № 2 «Безопасность в быту»: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объяснять особенности жизнеобеспечения жилища;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знать права, обязанности и ответственность граждан в области пожарной безопасности;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поведения, позволяющие предупредить возникновение опасных ситуаций в быту;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распознавать ситуации криминального характера;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знать о правилах вызова экстренных служб и ответственности за ложные сообщения;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безопасно действовать в ситуациях криминального характера;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Модуль № 3 «Безопасность на транспорте»: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классифицировать виды опасностей на транспорте (наземный, подземный, железнодорожный, водный, воздушный);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Модуль № 4 «Безопасность в общественных местах»: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местах массового пребывания людей (в толпе);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знать правила информирования экстренных служб;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эвакуироваться из общественных мест и зданий;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безопасно действовать при возникновении пожара и происшествиях в общественных местах;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безопасно действовать в ситуациях криминогенного и антиобщественного характера.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Модуль № 5 «Безопасность в природной среде»: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на природе;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объяснять правила безопасного поведения на водоёмах в различное время года;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характеризовать правила само- и взаимопомощи терпящим бедствие на воде;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знать и применять способы подачи сигнала о помощи.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Модуль № 6 «Здоровье и как его сохранить. Основы медицинских знаний»: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раскрывать смысл понятий здоровья (физического и психического) и здорового образа жизни;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характеризовать факторы, влияющие на здоровье человека;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приводить примеры мер защиты от инфекционных и неинфекционных заболеваний;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оказывать первую помощь и самопомощь при неотложных состояниях.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Модуль № 7 «Безопасность в социуме»: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соблюдать правила коммуникации с незнакомыми людьми (в том числе с подозрительными людьми, у которых могут иметься преступные намерения);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Модуль № 8 «Безопасность в информационном пространстве»: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приводить примеры информационных и компьютерных угроз;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характеризовать потенциальные риски и угрозы при использовании сети Интернет (далее —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владеть принципами безопасного использования Интернета;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предупреждать возникновение сложных и опасных ситуаций;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характеризовать и предотвращать потенциальные риски и угрозы при использовании Интернета (например: мошенни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чество, игромания, деструктивные сообщества в социальных сетях).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Модуль № 9 «Основы противодействия экстремизму и терроризму»: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объяснять понятия экстремизма, терроризма, их причины и последствия;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сформировать негативное отношение к экстремистской и террористической деятельности;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объяснять организационные основы системы противодействия терроризму и экстремизму в Российской Федерации;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распознавать ситуации угрозы террористического акта в доме, в общественном месте;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безопасно действовать при обнаружении в общественных местах бесхозных (или опасных) вещей и предметов;</w:t>
      </w: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142"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pBdr>
          <w:bottom w:val="single" w:color="000000" w:sz="6" w:space="5"/>
        </w:pBdr>
        <w:tabs>
          <w:tab w:val="left" w:pos="1005"/>
          <w:tab w:val="center" w:pos="5173"/>
        </w:tabs>
        <w:spacing w:before="100" w:beforeAutospacing="1" w:after="240" w:line="240" w:lineRule="atLeast"/>
        <w:ind w:left="142"/>
        <w:outlineLvl w:val="0"/>
        <w:rPr>
          <w:rFonts w:ascii="Times New Roman" w:hAnsi="Times New Roman"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8 класс</w:t>
      </w:r>
    </w:p>
    <w:tbl>
      <w:tblPr>
        <w:tblStyle w:val="3"/>
        <w:tblW w:w="10916" w:type="dxa"/>
        <w:tblInd w:w="-4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3504"/>
        <w:gridCol w:w="934"/>
        <w:gridCol w:w="1139"/>
        <w:gridCol w:w="1157"/>
        <w:gridCol w:w="34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Коли</w:t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чество часов</w:t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Контро</w:t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льные работы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Практи</w:t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ческие работы</w:t>
            </w: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1.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Культура безопасности жизнедеятельности в современном обществе.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Цель и основные понятия предмета ОБЖ.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HYPERLINK "https://m.edsoo.ru/f5eac5d4" 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/>
                <w:sz w:val="24"/>
                <w:szCs w:val="24"/>
              </w:rPr>
              <w:t>https://m.edsoo.ru/f5eac5d4</w:t>
            </w:r>
            <w:r>
              <w:rPr>
                <w:rFonts w:hint="default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ind w:left="142"/>
              <w:jc w:val="both"/>
              <w:rPr>
                <w:rFonts w:hint="default"/>
                <w:lang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Правила поведения в опасных и чрезвычайных ситуациях.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/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instrText xml:space="preserve"> HYPERLINK "https://m.edsoo.ru/f5eac746" </w:instrTex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https://m.edsoo.ru/f5eac746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2.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Безопасность в быту.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опасности в быту. Предупреждение бытовых отравлений.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/>
              <w:jc w:val="both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"https://m.edsoo.ru/f5eac8c2"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4"/>
                <w:rFonts w:hint="default"/>
              </w:rPr>
              <w:t>https://m.edsoo.ru/f5eac8c2</w:t>
            </w:r>
            <w:r>
              <w:rPr>
                <w:rFonts w:hint="default"/>
              </w:rPr>
              <w:fldChar w:fldCharType="end"/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https://resh.edu.ru/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Предупреждение бытовых травм.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/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instrText xml:space="preserve"> HYPERLINK "https://m.edsoo.ru/f5eacc82" </w:instrTex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https://m.edsoo.ru/f5eacc82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Безопасная эксплуатация бытовых приборов и мест общего пользования.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instrText xml:space="preserve"> HYPERLINK "https://m.edsoo.ru/f5eacdf4"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 w:eastAsia="ru-RU"/>
              </w:rPr>
              <w:t>https://m.edsoo.ru/f5eacdf4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end"/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Пожарная безопасность в быту.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instrText xml:space="preserve"> HYPERLINK "https://m.edsoo.ru/f5eacf84"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 w:eastAsia="ru-RU"/>
              </w:rPr>
              <w:t>https://m.edsoo.ru/f5eacf84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Предупреждение ситуаций криминального характера.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https://resh.edu.ru/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Безопасные действия при авариях на коммунальных системах жизнеобеспечения.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/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instrText xml:space="preserve"> HYPERLINK "https://m.edsoo.ru/f5ead51a" </w:instrTex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https://m.edsoo.ru/f5ead51a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end"/>
            </w:r>
          </w:p>
          <w:p>
            <w:pPr>
              <w:spacing w:after="0" w:line="240" w:lineRule="auto"/>
              <w:ind w:left="142"/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3.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Безопасность на транспорте.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/>
              <w:jc w:val="both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"https://m.edsoo.ru/f5eaefa0"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4"/>
                <w:rFonts w:hint="default"/>
              </w:rPr>
              <w:t>https://m.edsoo.ru/f5eaefa0</w:t>
            </w:r>
            <w:r>
              <w:rPr>
                <w:rFonts w:hint="default"/>
              </w:rPr>
              <w:fldChar w:fldCharType="end"/>
            </w:r>
          </w:p>
          <w:p>
            <w:pPr>
              <w:spacing w:after="0" w:line="240" w:lineRule="auto"/>
              <w:ind w:left="142"/>
              <w:jc w:val="both"/>
              <w:rPr>
                <w:rFonts w:hint="default"/>
                <w:lang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Безопасность пешехода.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instrText xml:space="preserve"> HYPERLINK "https://m.edsoo.ru/f5eaefa0"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 w:eastAsia="ru-RU"/>
              </w:rPr>
              <w:t>https://m.edsoo.ru/f5eaefa0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Безопасность пассажира.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instrText xml:space="preserve"> HYPERLINK "https://m.edsoo.ru/f5eaf78e"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 w:eastAsia="ru-RU"/>
              </w:rPr>
              <w:t>https://m.edsoo.ru/f5eaf78e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Безопасность водителя.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instrText xml:space="preserve"> HYPERLINK "https://m.edsoo.ru/f5eaf946"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 w:eastAsia="ru-RU"/>
              </w:rPr>
              <w:t>https://m.edsoo.ru/f5eaf946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4.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Безопасность в общественных местах.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Основные опасности в общественных местах.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/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instrText xml:space="preserve"> HYPERLINK "https://m.edsoo.ru/f5eb038c" </w:instrTex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https://m.edsoo.ru/f5eb038c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end"/>
            </w:r>
          </w:p>
          <w:p>
            <w:pPr>
              <w:spacing w:after="0" w:line="240" w:lineRule="auto"/>
              <w:ind w:left="142"/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Безопасные действия при возникновении массовых беспорядков.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/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instrText xml:space="preserve"> HYPERLINK "https://m.edsoo.ru/f5eb06f2" </w:instrTex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https://m.edsoo.ru/f5eb06f2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end"/>
            </w:r>
          </w:p>
          <w:p>
            <w:pPr>
              <w:spacing w:after="0" w:line="240" w:lineRule="auto"/>
              <w:ind w:left="142"/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Пожарная безопасность в общественных местах.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"https://m.edsoo.ru/f5eb0a76"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https://m.edsoo.ru/f5eb0a76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Безопасные действия в ситуациях криминогенного и антиобщественного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характера.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https://resh.edu.ru/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5.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Безопасность в природной среде.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Правила безопасного поведения на природе.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/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instrText xml:space="preserve"> HYPERLINK "https://m.edsoo.ru/f5eb0d96" </w:instrTex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https://m.edsoo.ru/f5eb0d96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Безопасные действия при автономном существовании в природной среде.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/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instrText xml:space="preserve"> HYPERLINK "https://m.edsoo.ru/f5eb14e4" </w:instrTex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https://m.edsoo.ru/f5eb14e4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end"/>
            </w:r>
          </w:p>
          <w:p>
            <w:pPr>
              <w:spacing w:after="0" w:line="240" w:lineRule="auto"/>
              <w:ind w:left="142"/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Безопасное поведение на водоёмах.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/>
              <w:jc w:val="both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"https://m.edsoo.ru/f5eb1da4"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4"/>
                <w:rFonts w:hint="default"/>
              </w:rPr>
              <w:t>https://m.edsoo.ru/f5eb1da4</w:t>
            </w:r>
            <w:r>
              <w:rPr>
                <w:rFonts w:hint="default"/>
              </w:rPr>
              <w:fldChar w:fldCharType="end"/>
            </w:r>
          </w:p>
          <w:p>
            <w:pPr>
              <w:spacing w:after="0" w:line="240" w:lineRule="auto"/>
              <w:ind w:left="142"/>
              <w:jc w:val="both"/>
              <w:rPr>
                <w:rFonts w:hint="default"/>
                <w:lang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6.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Здоровье и как его сохранить. Основы медицинских знаний.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Общие представления о здоровье.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"https://m.edsoo.ru/f5eb279a"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https://m.edsoo.ru/f5eb279a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Предупреждение и защита от инфекционных заболеваний.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"https://m.edsoo.ru/f5eb2c0e"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https://m.edsoo.ru/f5eb2c0e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Предупреждение и защита от неинфекционных заболеваний.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"https://m.edsoo.ru/f5eb2d94"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https://m.edsoo.ru/f5eb2d94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Первая помощь и самопомощь при неотложных состояниях.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"https://m.edsoo.ru/f5eb37ee"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https://m.edsoo.ru/f5eb37ee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7.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Безопасность в социуме.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Общение — основа социального взаимодействия.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instrText xml:space="preserve"> HYPERLINK "https://m.edsoo.ru/f5eb3ca8"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 w:eastAsia="ru-RU"/>
              </w:rPr>
              <w:t>https://m.edsoo.ru/f5eb3ca8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Манипуляция и способы противостоять ей.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instrText xml:space="preserve"> HYPERLINK "https://m.edsoo.ru/f5eb3f82"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 w:eastAsia="ru-RU"/>
              </w:rPr>
              <w:t>https://m.edsoo.ru/f5eb3f82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Безопасное поведение и современные увлечения молодёжи.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instrText xml:space="preserve"> HYPERLINK "https://m.edsoo.ru/f5eb4568"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 w:eastAsia="ru-RU"/>
              </w:rPr>
              <w:t>https://m.edsoo.ru/f5eb4568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end"/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8.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Безопасность в информационном пространстве.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Общие принципы безопасности в цифровой среде.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/>
              <w:jc w:val="both"/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instrText xml:space="preserve"> HYPERLINK "https://m.edsoo.ru/f5eb46da"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 w:eastAsia="ru-RU"/>
              </w:rPr>
              <w:t>https://m.edsoo.ru/f5eb46da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end"/>
            </w:r>
          </w:p>
          <w:p>
            <w:pPr>
              <w:spacing w:after="0" w:line="240" w:lineRule="auto"/>
              <w:ind w:left="142"/>
              <w:jc w:val="both"/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Безопасные правила цифрового поведения.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/>
              <w:jc w:val="both"/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instrText xml:space="preserve"> HYPERLINK "https://m.edsoo.ru/f5eb4842"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 w:eastAsia="ru-RU"/>
              </w:rPr>
              <w:t>https://m.edsoo.ru/f5eb4842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9.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Основы противодействия экстремизму и терроризму.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Общественно-государственная система противодействия экстремизму и терроризму.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https://resh.edu.ru/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Безопасные действия при угрозе теракта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https://resh.edu.ru/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Безопасные действия при совершении теракта.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hint="defau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/>
              <w:jc w:val="both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"https://m.edsoo.ru/f5eb6192"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4"/>
                <w:rFonts w:hint="default"/>
              </w:rPr>
              <w:t>https://m.edsoo.ru/f5eb6192</w:t>
            </w:r>
            <w:r>
              <w:rPr>
                <w:rFonts w:hint="default"/>
              </w:rPr>
              <w:fldChar w:fldCharType="end"/>
            </w:r>
          </w:p>
          <w:p>
            <w:pPr>
              <w:spacing w:after="0" w:line="240" w:lineRule="auto"/>
              <w:ind w:left="142"/>
              <w:jc w:val="both"/>
              <w:rPr>
                <w:rFonts w:hint="default"/>
                <w:lang w:eastAsia="ru-RU"/>
              </w:rPr>
            </w:pPr>
          </w:p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spacing w:after="0" w:line="240" w:lineRule="auto"/>
              <w:ind w:left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ind w:left="142"/>
      </w:pPr>
    </w:p>
    <w:p>
      <w:pPr>
        <w:ind w:left="142"/>
      </w:pPr>
    </w:p>
    <w:p>
      <w:pPr>
        <w:ind w:left="142"/>
      </w:pPr>
    </w:p>
    <w:p>
      <w:pPr>
        <w:pBdr>
          <w:bottom w:val="single" w:color="000000" w:sz="6" w:space="5"/>
        </w:pBdr>
        <w:tabs>
          <w:tab w:val="left" w:pos="1005"/>
          <w:tab w:val="center" w:pos="5173"/>
        </w:tabs>
        <w:spacing w:before="100" w:beforeAutospacing="1" w:after="240" w:line="240" w:lineRule="atLeast"/>
        <w:ind w:left="142"/>
        <w:outlineLvl w:val="0"/>
        <w:rPr>
          <w:rFonts w:ascii="Times New Roman" w:hAnsi="Times New Roman"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9 класс</w:t>
      </w:r>
    </w:p>
    <w:tbl>
      <w:tblPr>
        <w:tblStyle w:val="3"/>
        <w:tblW w:w="10916" w:type="dxa"/>
        <w:tblInd w:w="-4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"/>
        <w:gridCol w:w="3402"/>
        <w:gridCol w:w="1134"/>
        <w:gridCol w:w="992"/>
        <w:gridCol w:w="1276"/>
        <w:gridCol w:w="34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2.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Безопасность в быту.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Пожарная безопасность в быту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https://resh.edu.ru/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3.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Безопасность на транспорте.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Безопасность пассажира.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/>
              <w:jc w:val="both"/>
              <w:rPr>
                <w:rFonts w:hint="default"/>
              </w:rPr>
            </w:pPr>
            <w: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/>
              <w:rPr>
                <w:rFonts w:hint="default"/>
              </w:rPr>
            </w:pPr>
            <w:r>
              <w:t xml:space="preserve"> 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"https://m.edsoo.ru/f5eaf78e"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4"/>
                <w:rFonts w:hint="default"/>
              </w:rPr>
              <w:t>https://m.edsoo.ru/f5eaf78e</w:t>
            </w:r>
            <w:r>
              <w:rPr>
                <w:rFonts w:hint="default"/>
              </w:rPr>
              <w:fldChar w:fldCharType="end"/>
            </w:r>
          </w:p>
          <w:p>
            <w:pPr>
              <w:spacing w:after="0" w:line="240" w:lineRule="auto"/>
              <w:ind w:left="142"/>
              <w:rPr>
                <w:rFonts w:hint="default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Безопасность водителя.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"https://m.edsoo.ru/f5eaf946"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https://m.edsoo.ru/f5eaf946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Безопасные действия при дорожно-транспортных происшествиях.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"https://m.edsoo.ru/f5eafef0"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https://m.edsoo.ru/f5eafef0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Безопасность пассажиров на различных видах транспорта.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"https://m.edsoo.ru/f5eafd42"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https://m.edsoo.ru/f5eafd42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Первая помощь при чрезвычайных ситуациях на транспорте.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"https://m.edsoo.ru/f5eb0210"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https://m.edsoo.ru/f5eb0210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4.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Безопасность в общественных местах.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Пожарная безопасность в общественных местах.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"https://m.edsoo.ru/f5eb0c10"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4"/>
                <w:rFonts w:hint="default"/>
              </w:rPr>
              <w:t>https://m.edsoo.ru/f5eb0c10</w:t>
            </w:r>
            <w:r>
              <w:rPr>
                <w:rFonts w:hint="default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Безопасные действия в ситуациях криминогенного и антиобщественного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характера.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"https://m.edsoo.ru/f5eb0c10"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4"/>
                <w:rFonts w:hint="default"/>
              </w:rPr>
              <w:t>https://m.edsoo.ru/f5eb0c10</w:t>
            </w:r>
            <w:r>
              <w:rPr>
                <w:rFonts w:hint="default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5.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Безопасность в природной среде.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Безопасные действия при автономном существовании в природной среде.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"https://m.edsoo.ru/f5eb14e4"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4"/>
                <w:rFonts w:hint="default"/>
              </w:rPr>
              <w:t>https://m.edsoo.ru/f5eb14e4</w:t>
            </w:r>
            <w:r>
              <w:rPr>
                <w:rFonts w:hint="default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Пожарная безопасность в природной среде.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"https://m.edsoo.ru/f5eb0c10"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4"/>
                <w:rFonts w:hint="default"/>
              </w:rPr>
              <w:t>https://m.edsoo.ru/f5eb0c10</w:t>
            </w:r>
            <w:r>
              <w:rPr>
                <w:rFonts w:hint="default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Безопасное поведение в горах.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"https://m.edsoo.ru/f5eb1ac0"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4"/>
                <w:rFonts w:hint="default"/>
              </w:rPr>
              <w:t>https://m.edsoo.ru/f5eb1ac0</w:t>
            </w:r>
            <w:r>
              <w:rPr>
                <w:rFonts w:hint="default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Безопасное поведение на водоёмах.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"https://m.edsoo.ru/f5eb1da4"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https://m.edsoo.ru/f5eb1da4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Безопасные действия при угрозе наводнения, цунами.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"https://m.edsoo.ru/f5eb209c"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4"/>
                <w:rFonts w:hint="default"/>
              </w:rPr>
              <w:t>https://m.edsoo.ru/f5eb209c</w:t>
            </w:r>
            <w:r>
              <w:rPr>
                <w:rFonts w:hint="default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Безопасные действия при урагане, буре, смерче, грозе.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"https://m.edsoo.ru/f5eb222c"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https://m.edsoo.ru/f5eb222c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Безопасные действия при угрозе землетрясения, извержения вулкана.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"https://m.edsoo.ru/f5eb23a8"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4"/>
                <w:rFonts w:hint="default"/>
              </w:rPr>
              <w:t>https://m.edsoo.ru/f5eb23a8</w:t>
            </w:r>
            <w:r>
              <w:rPr>
                <w:rFonts w:hint="default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Экология и её значение для устойчивого развития общества.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https://resh.edu.ru/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6.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Здоровье и как его сохранить. Основы медицинских знаний.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Психическое здоровье и психологическое благополучие.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"https://m.edsoo.ru/f5eb3078"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4"/>
                <w:rFonts w:hint="default"/>
              </w:rPr>
              <w:t>https://m.edsoo.ru/f5eb3078</w:t>
            </w:r>
            <w:r>
              <w:rPr>
                <w:rFonts w:hint="default"/>
              </w:rPr>
              <w:fldChar w:fldCharType="end"/>
            </w:r>
          </w:p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Первая помощь и самопомощь при неотложных состояниях.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"https://m.edsoo.ru/f5eb367c"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4"/>
                <w:rFonts w:hint="default"/>
              </w:rPr>
              <w:t>https://m.edsoo.ru/f5eb367c</w:t>
            </w:r>
            <w:r>
              <w:rPr>
                <w:rFonts w:hint="default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7.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Безопасность в социуме.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Общение — основа социального взаимодействия.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left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"https://m.edsoo.ru/f5eb3ca8"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https://m.edsoo.ru/f5eb3ca8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Безопасные способы избегания и разрешения конфликтных ситуаций.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"https://m.edsoo.ru/f5eb425c"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https://m.edsoo.ru/f5eb425c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Манипуляция и способы противостоять ей.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"https://m.edsoo.ru/f5eb40ea"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https://m.edsoo.ru/f5eb40ea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Безопасное поведение и современные увлечения молодёжи.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"https://m.edsoo.ru/f5eb4568"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https://m.edsoo.ru/f5eb4568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8.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Безопасность в информационном пространстве.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Опасные программы и явления цифровой среды.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"https://m.edsoo.ru/f5eb4842"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4"/>
                <w:rFonts w:hint="default"/>
              </w:rPr>
              <w:t>https://m.edsoo.ru/f5eb4842</w:t>
            </w:r>
            <w:r>
              <w:rPr>
                <w:rFonts w:hint="default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Безопасные правила цифрового поведения.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"https://m.edsoo.ru/f5eb46da" </w:instrText>
            </w:r>
            <w:r>
              <w:rPr>
                <w:rFonts w:hint="default"/>
              </w:rPr>
              <w:fldChar w:fldCharType="separate"/>
            </w:r>
            <w:r>
              <w:rPr>
                <w:rStyle w:val="4"/>
                <w:rFonts w:hint="default"/>
              </w:rPr>
              <w:t>https://m.edsoo.ru/f5eb46da</w:t>
            </w:r>
            <w:r>
              <w:rPr>
                <w:rFonts w:hint="default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Деструктивные течения в Интернете и защита от них.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ind w:left="142" w:leftChars="0"/>
              <w:jc w:val="both"/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"https://m.edsoo.ru/f5eb4d4c"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https://m.edsoo.ru/f5eb4d4c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9.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Основы противодействия экстремизму и терроризму.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Общественно-государственная система противодействия экстремизму и терроризму.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https://resh.edu.ru/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Безопасные действия при угрозе теракта.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https://resh.edu.ru/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Безопасные действия при совершении теракта.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https://resh.edu.ru/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10.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Взаимодействие личности, общества и государства в обеспечении безопасности жизни и здоровья населения.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Роль личности, общества и государства в предупреждении и ликвидации чрезвычайных ситуаций.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instrText xml:space="preserve"> HYPERLINK "https://m.edsoo.ru/f5eb6192" </w:instrTex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https://m.edsoo.ru/f5eb6192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ind w:left="142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instrText xml:space="preserve"> HYPERLINK "https://m.edsoo.ru/f5eb65c0" </w:instrTex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https://m.edsoo.ru/f5eb65c0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/>
    <w:p>
      <w:pPr>
        <w:ind w:left="142"/>
      </w:pPr>
    </w:p>
    <w:sectPr>
      <w:pgSz w:w="11906" w:h="16838"/>
      <w:pgMar w:top="851" w:right="850" w:bottom="993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0D"/>
    <w:rsid w:val="00007E1B"/>
    <w:rsid w:val="00286224"/>
    <w:rsid w:val="0046090D"/>
    <w:rsid w:val="00557362"/>
    <w:rsid w:val="00613B33"/>
    <w:rsid w:val="006B7CE8"/>
    <w:rsid w:val="00805108"/>
    <w:rsid w:val="00833E4C"/>
    <w:rsid w:val="00920553"/>
    <w:rsid w:val="00E56D64"/>
    <w:rsid w:val="20996889"/>
    <w:rsid w:val="38AD1A19"/>
    <w:rsid w:val="585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">
    <w:name w:val="Верхний колонтитул Знак"/>
    <w:basedOn w:val="2"/>
    <w:link w:val="6"/>
    <w:uiPriority w:val="99"/>
  </w:style>
  <w:style w:type="character" w:customStyle="1" w:styleId="9">
    <w:name w:val="Нижний колонтитул Знак"/>
    <w:basedOn w:val="2"/>
    <w:link w:val="7"/>
    <w:qFormat/>
    <w:uiPriority w:val="99"/>
  </w:style>
  <w:style w:type="character" w:customStyle="1" w:styleId="10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7865</Words>
  <Characters>44835</Characters>
  <Lines>373</Lines>
  <Paragraphs>105</Paragraphs>
  <TotalTime>5</TotalTime>
  <ScaleCrop>false</ScaleCrop>
  <LinksUpToDate>false</LinksUpToDate>
  <CharactersWithSpaces>52595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2022-06-07T07:34:00Z</dcterms:created>
  <dc:creator>1</dc:creator>
  <cp:lastModifiedBy>1</cp:lastModifiedBy>
  <dcterms:modified xsi:type="dcterms:W3CDTF">2023-08-13T12:49:15Z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79092FDB2BDA4423BD40C8C10CCF938F</vt:lpwstr>
  </property>
</Properties>
</file>